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0C6A8A" w:rsidP="001A1B51">
      <w:pPr>
        <w:jc w:val="both"/>
      </w:pPr>
      <w:r>
        <w:t>Valsts Robežsardzes Aviācijas Pārvalde</w:t>
      </w:r>
      <w:r>
        <w:t xml:space="preserve">s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r>
        <w:t>Valsts</w:t>
      </w:r>
      <w:r>
        <w:t xml:space="preserve"> Robežsardzes Aviācijas Pārvaldi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 w:rsidR="00685D7C">
        <w:t xml:space="preserve"> 2015.gada </w:t>
      </w:r>
      <w:r>
        <w:t>28.aprīlī</w:t>
      </w:r>
      <w:bookmarkStart w:id="0" w:name="_GoBack"/>
      <w:bookmarkEnd w:id="0"/>
      <w:r w:rsidR="001A1B51">
        <w:t xml:space="preserve"> noslēgtajā Formālajā</w:t>
      </w:r>
      <w:r w:rsidR="002B39F1">
        <w:t xml:space="preserve"> vienošanās </w:t>
      </w:r>
      <w:r>
        <w:t>Nr. VN-GSV-ANID-18/2</w:t>
      </w:r>
      <w:r w:rsidR="008659F0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0643B9"/>
    <w:rsid w:val="000C6A8A"/>
    <w:rsid w:val="001A1B51"/>
    <w:rsid w:val="001C044F"/>
    <w:rsid w:val="0025702E"/>
    <w:rsid w:val="002B39F1"/>
    <w:rsid w:val="0030567F"/>
    <w:rsid w:val="00395F1F"/>
    <w:rsid w:val="005D71E9"/>
    <w:rsid w:val="00600622"/>
    <w:rsid w:val="00655E3A"/>
    <w:rsid w:val="00685D7C"/>
    <w:rsid w:val="006A189C"/>
    <w:rsid w:val="006A1A98"/>
    <w:rsid w:val="006A4DCE"/>
    <w:rsid w:val="00755E1B"/>
    <w:rsid w:val="0076530A"/>
    <w:rsid w:val="008659F0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2</cp:revision>
  <dcterms:created xsi:type="dcterms:W3CDTF">2015-11-03T10:32:00Z</dcterms:created>
  <dcterms:modified xsi:type="dcterms:W3CDTF">2015-11-03T10:32:00Z</dcterms:modified>
</cp:coreProperties>
</file>