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98" w:rsidRDefault="00FD5198" w:rsidP="00FD5198">
      <w:pPr>
        <w:spacing w:before="130" w:line="260" w:lineRule="exact"/>
        <w:ind w:firstLine="550"/>
        <w:jc w:val="right"/>
        <w:rPr>
          <w:rFonts w:ascii="Cambria" w:hAnsi="Cambria"/>
          <w:sz w:val="19"/>
          <w:szCs w:val="28"/>
        </w:rPr>
      </w:pPr>
      <w:r w:rsidRPr="00D75B21">
        <w:rPr>
          <w:rFonts w:ascii="Cambria" w:hAnsi="Cambria"/>
          <w:sz w:val="19"/>
          <w:szCs w:val="28"/>
        </w:rPr>
        <w:t>2</w:t>
      </w:r>
      <w:r>
        <w:rPr>
          <w:rFonts w:ascii="Cambria" w:hAnsi="Cambria"/>
          <w:sz w:val="19"/>
          <w:szCs w:val="28"/>
        </w:rPr>
        <w:t>. pielikums</w:t>
      </w:r>
      <w:r>
        <w:rPr>
          <w:rFonts w:ascii="Cambria" w:hAnsi="Cambria"/>
          <w:sz w:val="19"/>
          <w:szCs w:val="28"/>
        </w:rPr>
        <w:br/>
        <w:t>Ministru kabineta</w:t>
      </w:r>
      <w:r>
        <w:rPr>
          <w:rFonts w:ascii="Cambria" w:hAnsi="Cambria"/>
          <w:sz w:val="19"/>
          <w:szCs w:val="28"/>
        </w:rPr>
        <w:br/>
      </w:r>
      <w:r w:rsidRPr="00D75B21">
        <w:rPr>
          <w:rFonts w:ascii="Cambria" w:hAnsi="Cambria"/>
          <w:sz w:val="19"/>
          <w:szCs w:val="28"/>
        </w:rPr>
        <w:t>2018. gada 21. augusta</w:t>
      </w:r>
      <w:r>
        <w:rPr>
          <w:rFonts w:ascii="Cambria" w:hAnsi="Cambria"/>
          <w:sz w:val="19"/>
          <w:szCs w:val="28"/>
        </w:rPr>
        <w:br/>
      </w:r>
      <w:r w:rsidRPr="00D75B21">
        <w:rPr>
          <w:rFonts w:ascii="Cambria" w:hAnsi="Cambria"/>
          <w:sz w:val="19"/>
          <w:szCs w:val="28"/>
        </w:rPr>
        <w:t>noteikumiem Nr. 532</w:t>
      </w:r>
    </w:p>
    <w:p w:rsidR="000B2BD9" w:rsidRDefault="000B2BD9" w:rsidP="00FD5198">
      <w:pPr>
        <w:spacing w:before="130" w:line="260" w:lineRule="exact"/>
        <w:ind w:firstLine="550"/>
        <w:jc w:val="right"/>
        <w:rPr>
          <w:rFonts w:ascii="Cambria" w:hAnsi="Cambria"/>
          <w:sz w:val="19"/>
          <w:szCs w:val="28"/>
        </w:rPr>
      </w:pPr>
    </w:p>
    <w:p w:rsidR="005653C1" w:rsidRPr="00D75B21" w:rsidRDefault="005653C1" w:rsidP="00FD5198">
      <w:pPr>
        <w:spacing w:before="130" w:line="260" w:lineRule="exact"/>
        <w:ind w:firstLine="550"/>
        <w:jc w:val="right"/>
        <w:rPr>
          <w:rFonts w:ascii="Cambria" w:hAnsi="Cambria"/>
          <w:sz w:val="19"/>
          <w:szCs w:val="28"/>
        </w:rPr>
      </w:pPr>
    </w:p>
    <w:p w:rsidR="00FD5198" w:rsidRPr="000F68A6" w:rsidRDefault="00FD5198" w:rsidP="00FD5198">
      <w:pPr>
        <w:spacing w:before="360"/>
        <w:ind w:left="567" w:right="567"/>
        <w:jc w:val="center"/>
        <w:rPr>
          <w:rFonts w:ascii="Cambria" w:hAnsi="Cambria"/>
          <w:b/>
          <w:sz w:val="22"/>
          <w:szCs w:val="28"/>
        </w:rPr>
      </w:pPr>
      <w:r w:rsidRPr="000F68A6">
        <w:rPr>
          <w:rFonts w:ascii="Cambria" w:hAnsi="Cambria"/>
          <w:b/>
          <w:sz w:val="22"/>
          <w:szCs w:val="28"/>
        </w:rPr>
        <w:t>Iesniegums apstiprinājuma saņemšanai gaisa kuģa salona apkalpes locekļu apmācībai un apliecību izsniegšanai</w:t>
      </w:r>
    </w:p>
    <w:p w:rsidR="00FD5198" w:rsidRPr="00D75B21" w:rsidRDefault="00FD5198" w:rsidP="00FD5198">
      <w:pPr>
        <w:spacing w:before="130" w:line="260" w:lineRule="exact"/>
        <w:ind w:firstLine="550"/>
        <w:jc w:val="center"/>
        <w:rPr>
          <w:rFonts w:ascii="Cambria" w:hAnsi="Cambria"/>
          <w:b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1"/>
        <w:gridCol w:w="8687"/>
      </w:tblGrid>
      <w:tr w:rsidR="00FD5198" w:rsidRPr="000F68A6" w:rsidTr="00787826">
        <w:tc>
          <w:tcPr>
            <w:tcW w:w="1242" w:type="dxa"/>
          </w:tcPr>
          <w:p w:rsidR="00FD5198" w:rsidRPr="000F68A6" w:rsidRDefault="00FD5198" w:rsidP="00787826">
            <w:pPr>
              <w:rPr>
                <w:rFonts w:ascii="Cambria" w:hAnsi="Cambria"/>
                <w:b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b/>
                <w:sz w:val="19"/>
                <w:szCs w:val="26"/>
                <w:lang w:eastAsia="lv-LV"/>
              </w:rPr>
              <w:t>Iesniedzējs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FD5198" w:rsidRPr="000F68A6" w:rsidRDefault="00FD5198" w:rsidP="00787826">
            <w:pPr>
              <w:rPr>
                <w:rFonts w:ascii="Cambria" w:hAnsi="Cambria"/>
                <w:b/>
                <w:sz w:val="19"/>
                <w:szCs w:val="26"/>
                <w:lang w:eastAsia="lv-LV"/>
              </w:rPr>
            </w:pPr>
          </w:p>
        </w:tc>
      </w:tr>
      <w:tr w:rsidR="00FD5198" w:rsidRPr="00F24E7E" w:rsidTr="00787826">
        <w:tc>
          <w:tcPr>
            <w:tcW w:w="1242" w:type="dxa"/>
          </w:tcPr>
          <w:p w:rsidR="00FD5198" w:rsidRPr="00F24E7E" w:rsidRDefault="00FD5198" w:rsidP="00787826">
            <w:pPr>
              <w:rPr>
                <w:rFonts w:ascii="Cambria" w:hAnsi="Cambria"/>
                <w:b/>
                <w:sz w:val="17"/>
                <w:szCs w:val="17"/>
                <w:lang w:eastAsia="lv-LV"/>
              </w:rPr>
            </w:pP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b/>
                <w:sz w:val="17"/>
                <w:szCs w:val="17"/>
                <w:lang w:eastAsia="lv-LV"/>
              </w:rPr>
            </w:pPr>
            <w:r w:rsidRPr="00F24E7E">
              <w:rPr>
                <w:rFonts w:ascii="Cambria" w:hAnsi="Cambria"/>
                <w:sz w:val="17"/>
                <w:szCs w:val="17"/>
                <w:lang w:eastAsia="lv-LV"/>
              </w:rPr>
              <w:t>(nosaukums, reģistrācijas nr., adrese, elektroniskā pasta adrese)</w:t>
            </w:r>
          </w:p>
        </w:tc>
      </w:tr>
    </w:tbl>
    <w:p w:rsidR="00FD5198" w:rsidRPr="00D75B21" w:rsidRDefault="00FD5198" w:rsidP="00FD5198">
      <w:pPr>
        <w:spacing w:line="260" w:lineRule="exact"/>
        <w:ind w:firstLine="550"/>
        <w:rPr>
          <w:rFonts w:ascii="Cambria" w:hAnsi="Cambria"/>
          <w:b/>
          <w:sz w:val="19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3413"/>
        <w:gridCol w:w="445"/>
        <w:gridCol w:w="5547"/>
      </w:tblGrid>
      <w:tr w:rsidR="00FD5198" w:rsidRPr="00AD7705" w:rsidTr="00787826">
        <w:tc>
          <w:tcPr>
            <w:tcW w:w="595" w:type="dxa"/>
            <w:shd w:val="clear" w:color="auto" w:fill="auto"/>
          </w:tcPr>
          <w:p w:rsidR="00FD5198" w:rsidRPr="00AD7705" w:rsidRDefault="00FD5198" w:rsidP="00787826">
            <w:pPr>
              <w:rPr>
                <w:rFonts w:ascii="Cambria" w:hAnsi="Cambria"/>
                <w:b/>
                <w:w w:val="120"/>
                <w:sz w:val="19"/>
                <w:szCs w:val="16"/>
              </w:rPr>
            </w:pPr>
            <w:r w:rsidRPr="00AD7705">
              <w:rPr>
                <w:rFonts w:ascii="Cambria" w:hAnsi="Cambria"/>
                <w:b/>
                <w:sz w:val="19"/>
                <w:szCs w:val="16"/>
              </w:rPr>
              <w:t xml:space="preserve">  </w:t>
            </w:r>
            <w:r w:rsidRPr="00AD7705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3261" w:type="dxa"/>
            <w:shd w:val="clear" w:color="auto" w:fill="auto"/>
          </w:tcPr>
          <w:p w:rsidR="00FD5198" w:rsidRPr="00AD7705" w:rsidRDefault="00FD5198" w:rsidP="00787826">
            <w:pPr>
              <w:rPr>
                <w:rFonts w:ascii="Cambria" w:hAnsi="Cambria"/>
                <w:b/>
                <w:sz w:val="19"/>
                <w:szCs w:val="16"/>
              </w:rPr>
            </w:pPr>
            <w:r w:rsidRPr="00AD7705">
              <w:rPr>
                <w:rFonts w:ascii="Cambria" w:hAnsi="Cambria"/>
                <w:sz w:val="19"/>
                <w:szCs w:val="26"/>
              </w:rPr>
              <w:t>Gaisa kuģu ekspluatants</w:t>
            </w:r>
          </w:p>
        </w:tc>
        <w:tc>
          <w:tcPr>
            <w:tcW w:w="425" w:type="dxa"/>
            <w:shd w:val="clear" w:color="auto" w:fill="auto"/>
          </w:tcPr>
          <w:p w:rsidR="00FD5198" w:rsidRPr="00AD7705" w:rsidRDefault="00FD5198" w:rsidP="00787826">
            <w:pPr>
              <w:rPr>
                <w:rFonts w:ascii="Cambria" w:hAnsi="Cambria"/>
                <w:b/>
                <w:sz w:val="19"/>
                <w:szCs w:val="16"/>
              </w:rPr>
            </w:pPr>
            <w:r w:rsidRPr="00AD7705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5300" w:type="dxa"/>
            <w:shd w:val="clear" w:color="auto" w:fill="auto"/>
          </w:tcPr>
          <w:p w:rsidR="00FD5198" w:rsidRPr="00AD7705" w:rsidRDefault="00FD5198" w:rsidP="00787826">
            <w:pPr>
              <w:rPr>
                <w:rFonts w:ascii="Cambria" w:hAnsi="Cambria"/>
                <w:b/>
                <w:sz w:val="19"/>
                <w:szCs w:val="16"/>
              </w:rPr>
            </w:pPr>
            <w:r w:rsidRPr="00AD7705">
              <w:rPr>
                <w:rFonts w:ascii="Cambria" w:hAnsi="Cambria"/>
                <w:sz w:val="19"/>
                <w:szCs w:val="26"/>
              </w:rPr>
              <w:t xml:space="preserve">Mācību organizācija </w:t>
            </w:r>
          </w:p>
        </w:tc>
      </w:tr>
    </w:tbl>
    <w:p w:rsidR="00FD5198" w:rsidRPr="00D75B21" w:rsidRDefault="00FD5198" w:rsidP="00FD5198">
      <w:pPr>
        <w:spacing w:line="260" w:lineRule="exact"/>
        <w:ind w:firstLine="550"/>
        <w:rPr>
          <w:rFonts w:ascii="Cambria" w:hAnsi="Cambria"/>
          <w:b/>
          <w:sz w:val="19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28"/>
      </w:tblGrid>
      <w:tr w:rsidR="00FD5198" w:rsidRPr="00AD7705" w:rsidTr="00787826">
        <w:trPr>
          <w:trHeight w:val="227"/>
        </w:trPr>
        <w:tc>
          <w:tcPr>
            <w:tcW w:w="9581" w:type="dxa"/>
            <w:shd w:val="clear" w:color="auto" w:fill="auto"/>
          </w:tcPr>
          <w:p w:rsidR="00FD5198" w:rsidRPr="00AD7705" w:rsidRDefault="00FD5198" w:rsidP="00787826">
            <w:pPr>
              <w:rPr>
                <w:rFonts w:ascii="Cambria" w:hAnsi="Cambria"/>
                <w:sz w:val="19"/>
                <w:szCs w:val="26"/>
              </w:rPr>
            </w:pPr>
            <w:r w:rsidRPr="00AD7705">
              <w:rPr>
                <w:rFonts w:ascii="Cambria" w:hAnsi="Cambria"/>
                <w:sz w:val="19"/>
                <w:szCs w:val="26"/>
              </w:rPr>
              <w:t>Apmācību norises vieta(-as)</w:t>
            </w:r>
          </w:p>
        </w:tc>
      </w:tr>
      <w:tr w:rsidR="00FD5198" w:rsidRPr="00AD7705" w:rsidTr="00787826">
        <w:trPr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FD5198" w:rsidRPr="00AD7705" w:rsidRDefault="00FD5198" w:rsidP="00787826">
            <w:pPr>
              <w:rPr>
                <w:rFonts w:ascii="Cambria" w:hAnsi="Cambria"/>
                <w:sz w:val="19"/>
                <w:szCs w:val="26"/>
              </w:rPr>
            </w:pPr>
          </w:p>
        </w:tc>
      </w:tr>
      <w:tr w:rsidR="00FD5198" w:rsidRPr="00F24E7E" w:rsidTr="00787826">
        <w:trPr>
          <w:trHeight w:val="227"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24E7E">
              <w:rPr>
                <w:rFonts w:ascii="Cambria" w:hAnsi="Cambria"/>
                <w:sz w:val="17"/>
                <w:szCs w:val="17"/>
              </w:rPr>
              <w:t>(nosaukums, adrese)</w:t>
            </w:r>
          </w:p>
        </w:tc>
      </w:tr>
    </w:tbl>
    <w:p w:rsidR="00FD5198" w:rsidRPr="00D75B21" w:rsidRDefault="00FD5198" w:rsidP="00FD5198">
      <w:pPr>
        <w:spacing w:line="260" w:lineRule="exact"/>
        <w:ind w:firstLine="550"/>
        <w:rPr>
          <w:rFonts w:ascii="Cambria" w:hAnsi="Cambria"/>
          <w:b/>
          <w:sz w:val="19"/>
          <w:szCs w:val="26"/>
        </w:rPr>
      </w:pPr>
    </w:p>
    <w:p w:rsidR="00FD5198" w:rsidRPr="00D75B21" w:rsidRDefault="00FD5198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  <w:r w:rsidRPr="00D75B21">
        <w:rPr>
          <w:rFonts w:ascii="Cambria" w:hAnsi="Cambria"/>
          <w:b/>
          <w:sz w:val="19"/>
          <w:szCs w:val="26"/>
        </w:rPr>
        <w:t>Iesniedzamie dokumenti un informācija</w:t>
      </w:r>
      <w:r w:rsidRPr="00D75B21">
        <w:rPr>
          <w:rFonts w:ascii="Cambria" w:hAnsi="Cambria"/>
          <w:sz w:val="19"/>
          <w:szCs w:val="26"/>
        </w:rPr>
        <w:t>:</w:t>
      </w:r>
    </w:p>
    <w:p w:rsidR="00FD5198" w:rsidRPr="00D75B21" w:rsidRDefault="00FD5198" w:rsidP="00FD5198">
      <w:pPr>
        <w:spacing w:line="260" w:lineRule="exact"/>
        <w:ind w:firstLine="550"/>
        <w:rPr>
          <w:rFonts w:ascii="Cambria" w:hAnsi="Cambria"/>
          <w:sz w:val="19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8705"/>
        <w:gridCol w:w="611"/>
        <w:gridCol w:w="268"/>
      </w:tblGrid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1.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Profesionālās pilnveides izglītības programma, kas atbilst regulas Nr. 1178/2011 V pielikuma CC daļas 1. papildinājuma prasībām</w:t>
            </w:r>
          </w:p>
        </w:tc>
        <w:tc>
          <w:tcPr>
            <w:tcW w:w="56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2.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Civilās aviācijas gaisa kuģa salona apkalpes locekļu sagatavošanas instruktoru saraksts</w:t>
            </w:r>
          </w:p>
        </w:tc>
        <w:tc>
          <w:tcPr>
            <w:tcW w:w="56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3.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Mācību telpu apraksts un apmācībās izmantojamo biroja iekārtu saraksts</w:t>
            </w:r>
          </w:p>
        </w:tc>
        <w:tc>
          <w:tcPr>
            <w:tcW w:w="56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4.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Apmācībās izmantojamo gaisa kuģa drošības un ārkārtas situācijas iekārtu, trenažieru saraksts un to apraksts</w:t>
            </w:r>
          </w:p>
        </w:tc>
        <w:tc>
          <w:tcPr>
            <w:tcW w:w="56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5.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Darbības rokasgrāmata</w:t>
            </w:r>
          </w:p>
        </w:tc>
        <w:tc>
          <w:tcPr>
            <w:tcW w:w="56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6.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Apmācībās izmantojamās mācību metodikas apraksts</w:t>
            </w:r>
          </w:p>
        </w:tc>
        <w:tc>
          <w:tcPr>
            <w:tcW w:w="56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7.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Procedūras, kurās nosaka apliecības pretendenta atbilstību noteiktajām prasībām</w:t>
            </w:r>
          </w:p>
        </w:tc>
        <w:tc>
          <w:tcPr>
            <w:tcW w:w="56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8.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Procedūras apliecības izsniegšanai</w:t>
            </w:r>
          </w:p>
        </w:tc>
        <w:tc>
          <w:tcPr>
            <w:tcW w:w="56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0F68A6" w:rsidTr="00787826">
        <w:tc>
          <w:tcPr>
            <w:tcW w:w="41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9.</w:t>
            </w:r>
          </w:p>
        </w:tc>
        <w:tc>
          <w:tcPr>
            <w:tcW w:w="8061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  <w:r w:rsidRPr="000F68A6">
              <w:rPr>
                <w:rFonts w:ascii="Cambria" w:hAnsi="Cambria"/>
                <w:sz w:val="19"/>
                <w:szCs w:val="26"/>
                <w:lang w:eastAsia="lv-LV"/>
              </w:rPr>
              <w:t>Gaisa kuģa salona apkalpes locekļa apliecības paraugs, kas atbilst regulas Nr. 1178/2011 VI pielikuma ARA daļas II papildinājumā noteiktajām prasībām</w:t>
            </w:r>
          </w:p>
        </w:tc>
        <w:tc>
          <w:tcPr>
            <w:tcW w:w="566" w:type="dxa"/>
          </w:tcPr>
          <w:p w:rsidR="00FD5198" w:rsidRDefault="00FD5198" w:rsidP="00787826">
            <w:pPr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</w:pPr>
            <w:r w:rsidRPr="000F68A6">
              <w:rPr>
                <w:rFonts w:ascii="Cambria Math" w:hAnsi="Cambria Math" w:cs="Cambria Math"/>
                <w:b/>
                <w:w w:val="120"/>
                <w:sz w:val="19"/>
                <w:szCs w:val="16"/>
              </w:rPr>
              <w:t>⎕</w:t>
            </w:r>
          </w:p>
          <w:p w:rsidR="007726DB" w:rsidRDefault="007726DB" w:rsidP="00787826">
            <w:pPr>
              <w:rPr>
                <w:rFonts w:ascii="Cambria Math" w:hAnsi="Cambria Math" w:cs="Cambria Math"/>
                <w:b/>
                <w:noProof/>
                <w:w w:val="120"/>
                <w:sz w:val="19"/>
                <w:szCs w:val="16"/>
                <w:lang w:eastAsia="lv-LV"/>
              </w:rPr>
            </w:pPr>
          </w:p>
          <w:p w:rsidR="007726DB" w:rsidRDefault="007726DB" w:rsidP="00787826">
            <w:pPr>
              <w:rPr>
                <w:rFonts w:ascii="Cambria Math" w:hAnsi="Cambria Math" w:cs="Cambria Math"/>
                <w:b/>
                <w:noProof/>
                <w:w w:val="120"/>
                <w:sz w:val="19"/>
                <w:szCs w:val="16"/>
                <w:lang w:eastAsia="lv-LV"/>
              </w:rPr>
            </w:pPr>
          </w:p>
          <w:p w:rsidR="007726DB" w:rsidRPr="000F68A6" w:rsidRDefault="007726DB" w:rsidP="00787826">
            <w:pPr>
              <w:rPr>
                <w:rFonts w:ascii="Cambria" w:hAnsi="Cambria"/>
                <w:noProof/>
                <w:sz w:val="19"/>
                <w:szCs w:val="26"/>
                <w:lang w:eastAsia="lv-LV"/>
              </w:rPr>
            </w:pPr>
          </w:p>
        </w:tc>
        <w:tc>
          <w:tcPr>
            <w:tcW w:w="248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</w:tbl>
    <w:p w:rsidR="00FD5198" w:rsidRDefault="00FD5198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</w:p>
    <w:p w:rsidR="002A5B43" w:rsidRDefault="002A5B43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</w:p>
    <w:p w:rsidR="002A5B43" w:rsidRPr="00D75B21" w:rsidRDefault="002A5B43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  <w:bookmarkStart w:id="0" w:name="_GoBack"/>
      <w:bookmarkEnd w:id="0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5"/>
        <w:gridCol w:w="306"/>
        <w:gridCol w:w="3215"/>
        <w:gridCol w:w="255"/>
        <w:gridCol w:w="2015"/>
        <w:gridCol w:w="255"/>
        <w:gridCol w:w="1417"/>
      </w:tblGrid>
      <w:tr w:rsidR="00FD5198" w:rsidRPr="000F68A6" w:rsidTr="00787826">
        <w:tc>
          <w:tcPr>
            <w:tcW w:w="2376" w:type="dxa"/>
            <w:tcBorders>
              <w:bottom w:val="single" w:sz="4" w:space="0" w:color="auto"/>
            </w:tcBorders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  <w:tc>
          <w:tcPr>
            <w:tcW w:w="284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  <w:tc>
          <w:tcPr>
            <w:tcW w:w="23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  <w:tc>
          <w:tcPr>
            <w:tcW w:w="236" w:type="dxa"/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D5198" w:rsidRPr="000F68A6" w:rsidRDefault="00FD5198" w:rsidP="00787826">
            <w:pPr>
              <w:rPr>
                <w:rFonts w:ascii="Cambria" w:hAnsi="Cambria"/>
                <w:sz w:val="19"/>
                <w:szCs w:val="26"/>
                <w:lang w:eastAsia="lv-LV"/>
              </w:rPr>
            </w:pPr>
          </w:p>
        </w:tc>
      </w:tr>
      <w:tr w:rsidR="00FD5198" w:rsidRPr="00F24E7E" w:rsidTr="00787826">
        <w:tc>
          <w:tcPr>
            <w:tcW w:w="2376" w:type="dxa"/>
            <w:tcBorders>
              <w:top w:val="single" w:sz="4" w:space="0" w:color="auto"/>
            </w:tcBorders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F24E7E">
              <w:rPr>
                <w:rFonts w:ascii="Cambria" w:hAnsi="Cambria"/>
                <w:sz w:val="17"/>
                <w:szCs w:val="17"/>
                <w:lang w:eastAsia="lv-LV"/>
              </w:rPr>
              <w:t>(amats)</w:t>
            </w:r>
          </w:p>
        </w:tc>
        <w:tc>
          <w:tcPr>
            <w:tcW w:w="284" w:type="dxa"/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F24E7E">
              <w:rPr>
                <w:rFonts w:ascii="Cambria" w:hAnsi="Cambria"/>
                <w:sz w:val="17"/>
                <w:szCs w:val="17"/>
                <w:lang w:eastAsia="lv-LV"/>
              </w:rPr>
              <w:t>(vārds, uzvārds)</w:t>
            </w:r>
          </w:p>
        </w:tc>
        <w:tc>
          <w:tcPr>
            <w:tcW w:w="236" w:type="dxa"/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F24E7E">
              <w:rPr>
                <w:rFonts w:ascii="Cambria" w:hAnsi="Cambria"/>
                <w:sz w:val="17"/>
                <w:szCs w:val="17"/>
                <w:lang w:eastAsia="lv-LV"/>
              </w:rPr>
              <w:t>(paraksts*)</w:t>
            </w:r>
          </w:p>
        </w:tc>
        <w:tc>
          <w:tcPr>
            <w:tcW w:w="236" w:type="dxa"/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FD5198" w:rsidRPr="00F24E7E" w:rsidRDefault="00FD5198" w:rsidP="00787826">
            <w:pPr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F24E7E">
              <w:rPr>
                <w:rFonts w:ascii="Cambria" w:hAnsi="Cambria"/>
                <w:sz w:val="17"/>
                <w:szCs w:val="17"/>
                <w:lang w:eastAsia="lv-LV"/>
              </w:rPr>
              <w:t>(datums*)</w:t>
            </w:r>
          </w:p>
        </w:tc>
      </w:tr>
    </w:tbl>
    <w:p w:rsidR="00FD5198" w:rsidRDefault="00FD5198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</w:p>
    <w:p w:rsidR="002A5B43" w:rsidRDefault="002A5B43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</w:p>
    <w:p w:rsidR="002A5B43" w:rsidRDefault="002A5B43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</w:p>
    <w:p w:rsidR="002A5B43" w:rsidRDefault="002A5B43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</w:p>
    <w:p w:rsidR="002A5B43" w:rsidRPr="00D75B21" w:rsidRDefault="002A5B43" w:rsidP="00FD5198">
      <w:pPr>
        <w:spacing w:line="260" w:lineRule="exact"/>
        <w:ind w:firstLine="550"/>
        <w:rPr>
          <w:rFonts w:ascii="Cambria" w:hAnsi="Cambria"/>
          <w:sz w:val="19"/>
          <w:szCs w:val="26"/>
        </w:rPr>
      </w:pPr>
    </w:p>
    <w:p w:rsidR="00FD5198" w:rsidRPr="000F68A6" w:rsidRDefault="00FD5198" w:rsidP="00FD5198">
      <w:pPr>
        <w:spacing w:before="130" w:line="260" w:lineRule="exact"/>
        <w:ind w:firstLine="550"/>
        <w:jc w:val="both"/>
        <w:rPr>
          <w:rFonts w:ascii="Cambria" w:hAnsi="Cambria"/>
          <w:sz w:val="17"/>
          <w:szCs w:val="17"/>
        </w:rPr>
      </w:pPr>
      <w:r w:rsidRPr="000F68A6">
        <w:rPr>
          <w:rFonts w:ascii="Cambria" w:hAnsi="Cambria"/>
          <w:sz w:val="17"/>
          <w:szCs w:val="17"/>
        </w:rPr>
        <w:t>Piezīme. * Dokumenta rekvizītus "paraksts" un "datums" neaizpilda, ja elektroniskais dokuments ir sagatavots atbilstoši normatīvajiem aktiem par elektronisko dokumentu noformēšanu.</w:t>
      </w:r>
    </w:p>
    <w:p w:rsidR="00CC0859" w:rsidRDefault="00CC0859"/>
    <w:sectPr w:rsidR="00CC0859" w:rsidSect="000B2BD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198"/>
    <w:rsid w:val="000B2BD9"/>
    <w:rsid w:val="002A5B43"/>
    <w:rsid w:val="003825BD"/>
    <w:rsid w:val="005653C1"/>
    <w:rsid w:val="007726DB"/>
    <w:rsid w:val="00CC0859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3D46"/>
  <w15:docId w15:val="{7E127F91-A5F5-4C0A-8410-1631EF1F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19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Dina Tempelmane</cp:lastModifiedBy>
  <cp:revision>6</cp:revision>
  <dcterms:created xsi:type="dcterms:W3CDTF">2019-12-11T12:45:00Z</dcterms:created>
  <dcterms:modified xsi:type="dcterms:W3CDTF">2019-12-12T09:36:00Z</dcterms:modified>
</cp:coreProperties>
</file>